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A4F49" w14:textId="7B20F5AA" w:rsidR="003377B2" w:rsidRPr="003377B2" w:rsidRDefault="003377B2" w:rsidP="003377B2">
      <w:pPr>
        <w:rPr>
          <w:rFonts w:ascii="Arian AMU" w:hAnsi="Arian AMU" w:cs="Arian AMU"/>
          <w:b/>
          <w:bCs/>
          <w:sz w:val="24"/>
          <w:szCs w:val="24"/>
          <w:lang w:val="hy-AM"/>
        </w:rPr>
      </w:pPr>
      <w:r w:rsidRPr="003377B2">
        <w:rPr>
          <w:rFonts w:ascii="Times New Roman" w:hAnsi="Times New Roman" w:cs="Times New Roman"/>
          <w:b/>
          <w:bCs/>
          <w:sz w:val="24"/>
          <w:szCs w:val="24"/>
          <w:lang w:val="hy-AM"/>
        </w:rPr>
        <w:t>Կարծիք</w:t>
      </w:r>
      <w:r w:rsidRPr="003377B2">
        <w:rPr>
          <w:rFonts w:ascii="Arian AMU" w:hAnsi="Arian AMU" w:cs="Arian AMU"/>
          <w:b/>
          <w:bCs/>
          <w:sz w:val="24"/>
          <w:szCs w:val="24"/>
          <w:lang w:val="hy-AM"/>
        </w:rPr>
        <w:t xml:space="preserve"> </w:t>
      </w:r>
      <w:r w:rsidRPr="003377B2">
        <w:rPr>
          <w:rFonts w:ascii="Arian AMU" w:hAnsi="Arian AMU" w:cs="Arian AMU"/>
          <w:b/>
          <w:bCs/>
          <w:sz w:val="24"/>
          <w:szCs w:val="24"/>
          <w:lang w:val="hy-AM"/>
        </w:rPr>
        <w:t>«</w:t>
      </w:r>
      <w:r w:rsidRPr="003377B2">
        <w:rPr>
          <w:rFonts w:ascii="Times New Roman" w:hAnsi="Times New Roman" w:cs="Times New Roman"/>
          <w:b/>
          <w:bCs/>
          <w:sz w:val="24"/>
          <w:szCs w:val="24"/>
          <w:lang w:val="hy-AM"/>
        </w:rPr>
        <w:t>Պետական</w:t>
      </w:r>
      <w:r w:rsidRPr="003377B2">
        <w:rPr>
          <w:rFonts w:ascii="Arian AMU" w:hAnsi="Arian AMU" w:cs="Arian AMU"/>
          <w:b/>
          <w:bCs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b/>
          <w:bCs/>
          <w:sz w:val="24"/>
          <w:szCs w:val="24"/>
          <w:lang w:val="hy-AM"/>
        </w:rPr>
        <w:t>և</w:t>
      </w:r>
      <w:r w:rsidRPr="003377B2">
        <w:rPr>
          <w:rFonts w:ascii="Arian AMU" w:hAnsi="Arian AMU" w:cs="Arian AMU"/>
          <w:b/>
          <w:bCs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b/>
          <w:bCs/>
          <w:sz w:val="24"/>
          <w:szCs w:val="24"/>
          <w:lang w:val="hy-AM"/>
        </w:rPr>
        <w:t>ծառայողական</w:t>
      </w:r>
      <w:r w:rsidRPr="003377B2">
        <w:rPr>
          <w:rFonts w:ascii="Arian AMU" w:hAnsi="Arian AMU" w:cs="Arian AMU"/>
          <w:b/>
          <w:bCs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b/>
          <w:bCs/>
          <w:sz w:val="24"/>
          <w:szCs w:val="24"/>
          <w:lang w:val="hy-AM"/>
        </w:rPr>
        <w:t>գաղտնիքի</w:t>
      </w:r>
      <w:r w:rsidRPr="003377B2">
        <w:rPr>
          <w:rFonts w:ascii="Arian AMU" w:hAnsi="Arian AMU" w:cs="Arian AMU"/>
          <w:b/>
          <w:bCs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b/>
          <w:bCs/>
          <w:sz w:val="24"/>
          <w:szCs w:val="24"/>
          <w:lang w:val="hy-AM"/>
        </w:rPr>
        <w:t>մասին</w:t>
      </w:r>
      <w:r w:rsidRPr="003377B2">
        <w:rPr>
          <w:rFonts w:ascii="Arian AMU" w:hAnsi="Arian AMU" w:cs="Arian AMU"/>
          <w:b/>
          <w:bCs/>
          <w:sz w:val="24"/>
          <w:szCs w:val="24"/>
          <w:lang w:val="hy-AM"/>
        </w:rPr>
        <w:t>»</w:t>
      </w:r>
      <w:r w:rsidRPr="003377B2">
        <w:rPr>
          <w:rFonts w:ascii="Arian AMU" w:hAnsi="Arian AMU" w:cs="Arian AMU"/>
          <w:b/>
          <w:bCs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b/>
          <w:bCs/>
          <w:sz w:val="24"/>
          <w:szCs w:val="24"/>
          <w:lang w:val="hy-AM"/>
        </w:rPr>
        <w:t>օրենքի</w:t>
      </w:r>
      <w:r w:rsidRPr="003377B2">
        <w:rPr>
          <w:rFonts w:ascii="Arian AMU" w:hAnsi="Arian AMU" w:cs="Arian AMU"/>
          <w:b/>
          <w:bCs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b/>
          <w:bCs/>
          <w:sz w:val="24"/>
          <w:szCs w:val="24"/>
          <w:lang w:val="hy-AM"/>
        </w:rPr>
        <w:t>նախագծի</w:t>
      </w:r>
      <w:r w:rsidRPr="003377B2">
        <w:rPr>
          <w:rFonts w:ascii="Arian AMU" w:hAnsi="Arian AMU" w:cs="Arian AMU"/>
          <w:b/>
          <w:bCs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b/>
          <w:bCs/>
          <w:sz w:val="24"/>
          <w:szCs w:val="24"/>
          <w:lang w:val="hy-AM"/>
        </w:rPr>
        <w:t>վերաբերյալ</w:t>
      </w:r>
    </w:p>
    <w:p w14:paraId="419FDEAE" w14:textId="77777777" w:rsidR="003377B2" w:rsidRPr="003377B2" w:rsidRDefault="003377B2" w:rsidP="003377B2">
      <w:pPr>
        <w:rPr>
          <w:rFonts w:ascii="Arian AMU" w:hAnsi="Arian AMU" w:cs="Arian AMU"/>
          <w:sz w:val="24"/>
          <w:szCs w:val="24"/>
          <w:lang w:val="hy-AM"/>
        </w:rPr>
      </w:pPr>
    </w:p>
    <w:p w14:paraId="30F5F1F3" w14:textId="2E605B6B" w:rsidR="003377B2" w:rsidRPr="003377B2" w:rsidRDefault="003377B2" w:rsidP="003377B2">
      <w:pPr>
        <w:rPr>
          <w:rFonts w:ascii="Arian AMU" w:hAnsi="Arian AMU" w:cs="Arian AMU"/>
          <w:sz w:val="24"/>
          <w:szCs w:val="24"/>
          <w:lang w:val="hy-AM"/>
        </w:rPr>
      </w:pPr>
      <w:r w:rsidRPr="003377B2">
        <w:rPr>
          <w:rFonts w:ascii="Times New Roman" w:hAnsi="Times New Roman" w:cs="Times New Roman"/>
          <w:sz w:val="24"/>
          <w:szCs w:val="24"/>
          <w:lang w:val="hy-AM"/>
        </w:rPr>
        <w:t>ՀՀ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ԱԱԾ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կողմից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շրջանառության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մեջ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է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դրվել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«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Պետական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և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ծառայողական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գաղտնիքի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մասին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»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ՀՀ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օրենքի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նախագիծ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,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որն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,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ըստ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էության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,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անպատասխան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է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թողնում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տեղեկատվության՝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գաղտնիության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կամ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հասանելիության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սահմանափակման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չափանիշների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սահմանման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սկզբունքներն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ու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դրանց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համակարգային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լուծումները։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Բացի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վերոնշյալ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խնդիրների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վերաբերյալ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իրավակարգավորումների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բացակայությունը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,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ներկայացված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նախագիծը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պարունակում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է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բազմաթիվ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հակասական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,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իրավաբանական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տեխնիկայի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կանոններին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հակասող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ձևակերպումներ։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21-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րդ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դարում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տեղեկատվության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հասանելիության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հնարավորությունների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,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հասարակական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հարաբերությունների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տարբեր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ոլորտներում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տեղեկատվության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սահմանափակման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ծավալների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փոփոխությունները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զարգացած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երկրներում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ձևավորեցին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նոր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իրավակարգավորումների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,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այդ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գործընթացում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նոր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սկզբունքների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արմատավորում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,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որոնք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առաջնայնորեն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նպատակադրված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են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ապահովել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մարդու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իրավունքները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հանրային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կյանքի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տեղեկատվության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հասանելիության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բնագավառում՝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չհակադրելով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դրանք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պետության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անվտանգության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ապահովման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նպատակով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տեղեկատվության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որոշ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տեսակի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և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ծավալի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սահմանափակման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անհրաժեշտությանը։</w:t>
      </w:r>
    </w:p>
    <w:p w14:paraId="7DF903FD" w14:textId="77777777" w:rsidR="003377B2" w:rsidRPr="003377B2" w:rsidRDefault="003377B2" w:rsidP="003377B2">
      <w:pPr>
        <w:rPr>
          <w:rFonts w:ascii="Arian AMU" w:hAnsi="Arian AMU" w:cs="Arian AMU"/>
          <w:sz w:val="24"/>
          <w:szCs w:val="24"/>
          <w:lang w:val="hy-AM"/>
        </w:rPr>
      </w:pPr>
      <w:r w:rsidRPr="003377B2">
        <w:rPr>
          <w:rFonts w:ascii="Times New Roman" w:hAnsi="Times New Roman" w:cs="Times New Roman"/>
          <w:sz w:val="24"/>
          <w:szCs w:val="24"/>
          <w:lang w:val="hy-AM"/>
        </w:rPr>
        <w:t>Ընդ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որում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,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վերոնշյալ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անհրաժեշտության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ընկալումը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ձևավորվեց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նաև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հետխորհրդային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տարածքի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գրեթե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բոլոր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պետություններում։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Եզակի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բացառություններից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է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հանդիսանում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ՀՀ</w:t>
      </w:r>
      <w:r w:rsidRPr="003377B2">
        <w:rPr>
          <w:rFonts w:ascii="Arian AMU" w:hAnsi="Arian AMU" w:cs="Arian AMU"/>
          <w:sz w:val="24"/>
          <w:szCs w:val="24"/>
          <w:lang w:val="hy-AM"/>
        </w:rPr>
        <w:t>-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,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որտեղ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դեռևս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գերիշխում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է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պետության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կողմից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տեղեկատվության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հասանելիության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սահմանափակման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անսահմանափակ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հնարավորությունները։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Հարկ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է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նշել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,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որ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դեռևս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2014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թվականից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քննարկվող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ոլորտում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ՀՀ</w:t>
      </w:r>
      <w:r w:rsidRPr="003377B2">
        <w:rPr>
          <w:rFonts w:ascii="Arian AMU" w:hAnsi="Arian AMU" w:cs="Arian AMU"/>
          <w:sz w:val="24"/>
          <w:szCs w:val="24"/>
          <w:lang w:val="hy-AM"/>
        </w:rPr>
        <w:t>-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ին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,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իրավական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աջակցության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շրջանակներում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,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ԵԱՀԿ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գրասենյակի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կողմից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պետական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կառույցներին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առաջարկվել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է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ոլորտը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կարգավորող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համապարփակ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,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իրավական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առումով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բովանդակալից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և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ժամանակի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տեսանկյունից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իրատեսական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նախագիծ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,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որի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ընդունման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պարագայում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կհստակեցվեին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տեղեկատվության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այն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շրջանակը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և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ծավալը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,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ինչը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որևէ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պարագայում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սահմանափակվել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չէր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կարող։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Ընդ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որում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,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առաջարկվող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նախագծում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լուծումը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տրված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էր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տեղեկատվության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սահմանափակման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սկզբունքների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և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չափանիշների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ամրագրման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եղանակով։</w:t>
      </w:r>
    </w:p>
    <w:p w14:paraId="1F3DFC32" w14:textId="77777777" w:rsidR="003377B2" w:rsidRPr="003377B2" w:rsidRDefault="003377B2" w:rsidP="003377B2">
      <w:pPr>
        <w:rPr>
          <w:rFonts w:ascii="Arian AMU" w:hAnsi="Arian AMU" w:cs="Arian AMU"/>
          <w:sz w:val="24"/>
          <w:szCs w:val="24"/>
          <w:lang w:val="hy-AM"/>
        </w:rPr>
      </w:pPr>
      <w:r w:rsidRPr="003377B2">
        <w:rPr>
          <w:rFonts w:ascii="Times New Roman" w:hAnsi="Times New Roman" w:cs="Times New Roman"/>
          <w:sz w:val="24"/>
          <w:szCs w:val="24"/>
          <w:lang w:val="hy-AM"/>
        </w:rPr>
        <w:t>Ելնելով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այն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հանգամանքից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,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որ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ԱԱԾ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կողմից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ներկայացված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նախագիծն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առնչվում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է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պետական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գրեթե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բոլոր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գերատեսչությունների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գործունեությանը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,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ինչպես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նաև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պետական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կամ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ծառայողական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գաղտնիքին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առնչվող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այլ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սուբյեկտներին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,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անհրաժեշտ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ենք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համարում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հետ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կանչել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նախագիծը՝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վերջինիս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մշակման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գործընթացում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մասնակցային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ժողովրդավարության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սկզբունքի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խախտման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պատճառաբանությամբ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,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ձևավորել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նախագծի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մշակման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գերատեսչական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հանձնաժողով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,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մասնակից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դարձնել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նաև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հասարակական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կառույցների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ներկայացուցիչներին։</w:t>
      </w:r>
    </w:p>
    <w:p w14:paraId="2ECF2AB1" w14:textId="77777777" w:rsidR="003377B2" w:rsidRPr="003377B2" w:rsidRDefault="003377B2" w:rsidP="003377B2">
      <w:pPr>
        <w:rPr>
          <w:rFonts w:ascii="Arian AMU" w:hAnsi="Arian AMU" w:cs="Arian AMU"/>
          <w:sz w:val="24"/>
          <w:szCs w:val="24"/>
          <w:lang w:val="hy-AM"/>
        </w:rPr>
      </w:pPr>
      <w:r w:rsidRPr="003377B2">
        <w:rPr>
          <w:rFonts w:ascii="Times New Roman" w:hAnsi="Times New Roman" w:cs="Times New Roman"/>
          <w:sz w:val="24"/>
          <w:szCs w:val="24"/>
          <w:lang w:val="hy-AM"/>
        </w:rPr>
        <w:t>Թրանսփարենսի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Ինթերնեշնլ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հակակոռուպցիոն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կենտրոն</w:t>
      </w:r>
    </w:p>
    <w:p w14:paraId="3721BE52" w14:textId="77777777" w:rsidR="003377B2" w:rsidRPr="003377B2" w:rsidRDefault="003377B2" w:rsidP="003377B2">
      <w:pPr>
        <w:rPr>
          <w:rFonts w:ascii="Arian AMU" w:hAnsi="Arian AMU" w:cs="Arian AMU"/>
          <w:sz w:val="24"/>
          <w:szCs w:val="24"/>
          <w:lang w:val="hy-AM"/>
        </w:rPr>
      </w:pPr>
      <w:r w:rsidRPr="003377B2">
        <w:rPr>
          <w:rFonts w:ascii="Times New Roman" w:hAnsi="Times New Roman" w:cs="Times New Roman"/>
          <w:sz w:val="24"/>
          <w:szCs w:val="24"/>
          <w:lang w:val="hy-AM"/>
        </w:rPr>
        <w:t>Հելսինկյան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քաղաքացիական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ասամբլեայի</w:t>
      </w:r>
      <w:r w:rsidRPr="003377B2">
        <w:rPr>
          <w:rFonts w:ascii="Arian AMU" w:hAnsi="Arian AMU" w:cs="Arian AMU"/>
          <w:sz w:val="24"/>
          <w:szCs w:val="24"/>
          <w:lang w:val="hy-AM"/>
        </w:rPr>
        <w:t>-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Վանաձորի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գրասենյակ</w:t>
      </w:r>
    </w:p>
    <w:p w14:paraId="6D5ABE8D" w14:textId="56E8AC2A" w:rsidR="003377B2" w:rsidRPr="003377B2" w:rsidRDefault="003377B2" w:rsidP="003377B2">
      <w:pPr>
        <w:rPr>
          <w:rFonts w:ascii="Arian AMU" w:hAnsi="Arian AMU" w:cs="Arian AMU"/>
          <w:sz w:val="24"/>
          <w:szCs w:val="24"/>
          <w:lang w:val="hy-AM"/>
        </w:rPr>
      </w:pPr>
      <w:r w:rsidRPr="003377B2">
        <w:rPr>
          <w:rFonts w:ascii="Times New Roman" w:hAnsi="Times New Roman" w:cs="Times New Roman"/>
          <w:sz w:val="24"/>
          <w:szCs w:val="24"/>
          <w:lang w:val="hy-AM"/>
        </w:rPr>
        <w:lastRenderedPageBreak/>
        <w:t>Իրավունքների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պաշտպանություն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առանց</w:t>
      </w:r>
      <w:r w:rsidRPr="003377B2">
        <w:rPr>
          <w:rFonts w:ascii="Arian AMU" w:hAnsi="Arian AMU" w:cs="Arian AMU"/>
          <w:sz w:val="24"/>
          <w:szCs w:val="24"/>
          <w:lang w:val="hy-AM"/>
        </w:rPr>
        <w:t xml:space="preserve"> </w:t>
      </w:r>
      <w:r w:rsidRPr="003377B2">
        <w:rPr>
          <w:rFonts w:ascii="Times New Roman" w:hAnsi="Times New Roman" w:cs="Times New Roman"/>
          <w:sz w:val="24"/>
          <w:szCs w:val="24"/>
          <w:lang w:val="hy-AM"/>
        </w:rPr>
        <w:t>սահմանների</w:t>
      </w:r>
    </w:p>
    <w:p w14:paraId="20C1FD56" w14:textId="77777777" w:rsidR="003377B2" w:rsidRPr="003377B2" w:rsidRDefault="003377B2">
      <w:pPr>
        <w:rPr>
          <w:rFonts w:ascii="Arian AMU" w:hAnsi="Arian AMU" w:cs="Arian AMU"/>
          <w:sz w:val="24"/>
          <w:szCs w:val="24"/>
          <w:lang w:val="hy-AM"/>
        </w:rPr>
      </w:pPr>
    </w:p>
    <w:sectPr w:rsidR="003377B2" w:rsidRPr="00337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n AMU">
    <w:panose1 w:val="01000000000000000000"/>
    <w:charset w:val="00"/>
    <w:family w:val="auto"/>
    <w:pitch w:val="variable"/>
    <w:sig w:usb0="A5002EEF" w:usb1="5000000B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B2"/>
    <w:rsid w:val="000D315B"/>
    <w:rsid w:val="003377B2"/>
    <w:rsid w:val="007E3729"/>
    <w:rsid w:val="00B7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BE557"/>
  <w15:chartTrackingRefBased/>
  <w15:docId w15:val="{5363FF19-3250-493D-A822-130A861E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7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Tokhmakhyan (TI AM)</dc:creator>
  <cp:keywords/>
  <dc:description/>
  <cp:lastModifiedBy>Armine Tokhmakhyan (TI AM)</cp:lastModifiedBy>
  <cp:revision>1</cp:revision>
  <dcterms:created xsi:type="dcterms:W3CDTF">2021-11-12T12:13:00Z</dcterms:created>
  <dcterms:modified xsi:type="dcterms:W3CDTF">2021-11-12T12:16:00Z</dcterms:modified>
</cp:coreProperties>
</file>